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D2" w:rsidRPr="008218D2" w:rsidRDefault="00FB0E6D" w:rsidP="008218D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218D2">
        <w:rPr>
          <w:rFonts w:ascii="Times New Roman" w:hAnsi="Times New Roman" w:cs="Times New Roman"/>
          <w:b/>
          <w:sz w:val="32"/>
          <w:szCs w:val="32"/>
          <w:lang w:val="ru-RU"/>
        </w:rPr>
        <w:t>Памятка для куратора</w:t>
      </w:r>
      <w:r w:rsidR="00523598" w:rsidRPr="008218D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B2E8F" w:rsidRPr="008218D2" w:rsidRDefault="00523598" w:rsidP="008218D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218D2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FB0E6D" w:rsidRPr="008218D2">
        <w:rPr>
          <w:rFonts w:ascii="Times New Roman" w:hAnsi="Times New Roman" w:cs="Times New Roman"/>
          <w:b/>
          <w:sz w:val="32"/>
          <w:szCs w:val="32"/>
          <w:lang w:val="ru-RU"/>
        </w:rPr>
        <w:t>Беседа</w:t>
      </w:r>
      <w:r w:rsidR="009B2E8F" w:rsidRPr="008218D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 новым набором</w:t>
      </w:r>
      <w:bookmarkStart w:id="0" w:name="_GoBack"/>
      <w:bookmarkEnd w:id="0"/>
      <w:r w:rsidRPr="008218D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FB0E6D" w:rsidRPr="008218D2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8D2" w:rsidRDefault="009B2E8F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523598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0E6D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избранной специальностью, направлением, правами и обязанностями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hAnsi="Times New Roman" w:cs="Times New Roman"/>
          <w:sz w:val="28"/>
          <w:szCs w:val="28"/>
          <w:lang w:val="ru-RU"/>
        </w:rPr>
        <w:t>равилами внутреннего распорядка; р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азъяснить перспективу учебы и жизни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поставить перед ними задачи на предстоящий учебный год и раскрыть пути их решения. </w:t>
      </w:r>
    </w:p>
    <w:p w:rsidR="00FB0E6D" w:rsidRPr="008218D2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Pr="008218D2" w:rsidRDefault="009B2E8F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Краткое содержание </w:t>
      </w:r>
    </w:p>
    <w:p w:rsidR="00FB0E6D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Краткая характеристика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колледжа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и избранной специальности.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следует познакомить друг с друг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ом и поздравить с поступлением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, выбором специальности. Зд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есь же надо кратко рассказать о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его истории, специальностях, назвать выпускников, которыми особенно гордится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дать первоначальную информацию о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профсоюзной организации, библиотеке, внеучебной работе и досуге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18D2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правила их поведения в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</w:p>
    <w:p w:rsidR="008218D2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Следует обратиться к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правилам поведения в колледже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прочесть и прокомментировать права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и обязанности учащихся, изложенных в правилах внутреннего распорядка учебного заведения.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следует уделить вопросам получения стипендий.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познакомить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с учебным планом по избранной специальности, характером практики, перспективами профессионального роста. </w:t>
      </w:r>
    </w:p>
    <w:p w:rsidR="00FB0E6D" w:rsidRPr="008218D2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Главное внимание следует уделить учебе и жизни в предстоящем учебном году, поставить перед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задачи: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добиваться высокой успеваемости;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активно участвовать </w:t>
      </w:r>
      <w:proofErr w:type="gramStart"/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>внеаудиторной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жизни</w:t>
      </w:r>
      <w:r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колледжа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всем принимать участие в общественной деятельности, в жизни группы, самоуправлении коллектива;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добросовестно относиться к труду;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быть дисциплинированным, соблюдать правила поведения и нормы; </w:t>
      </w:r>
      <w:r w:rsidR="009B2E8F" w:rsidRPr="008218D2">
        <w:rPr>
          <w:rFonts w:ascii="Times New Roman" w:hAnsi="Times New Roman" w:cs="Times New Roman"/>
          <w:sz w:val="28"/>
          <w:szCs w:val="28"/>
        </w:rPr>
        <w:sym w:font="Symbol" w:char="F0B7"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повышать уровень общей культуры, заниматься самообразованием и самовоспитанием. </w:t>
      </w:r>
    </w:p>
    <w:p w:rsidR="008218D2" w:rsidRDefault="00FB0E6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93EAD" w:rsidRDefault="00693EA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EAD" w:rsidRDefault="00693EA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3EAD" w:rsidRDefault="00693EAD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Default="009B2E8F" w:rsidP="00821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lastRenderedPageBreak/>
        <w:t>Пути решения задач группы</w:t>
      </w:r>
    </w:p>
    <w:p w:rsidR="008218D2" w:rsidRPr="008218D2" w:rsidRDefault="008218D2" w:rsidP="00821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Определяющим в решении задач группы являются добросовестность и ответственность каждого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учащегося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его заинтересованность в успехах группы и своих собственных. Остановиться на том, что многое зависит от совместных усилий группы, целеустремленности и сплоченности коллектива. Такой коллектив предстоит создать. Для этого целесообразно выбрать органы коллектива, организовать самоуправление в группе (кратко ознакомить с примерной его структурой). Особенно внимательно надо отнестись к выбору совета самоуправления, включить в него ответственных и активных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умелых организаторов.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рассказать о разнообразной </w:t>
      </w:r>
      <w:proofErr w:type="spellStart"/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культурно-досуговой</w:t>
      </w:r>
      <w:proofErr w:type="spellEnd"/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работе, а также о традициях, которые сложились в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прошлых выпусков, о поведении и общественной работе в группе. В заключение куратор должен сказать, что его обязанность — быть требовательным и внимательным к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учащимся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выразить уверенность, что группа справиться со своими задачами, будет организованной и дружной. </w:t>
      </w:r>
    </w:p>
    <w:p w:rsid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E6D" w:rsidRDefault="009B2E8F" w:rsidP="00821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8D2">
        <w:rPr>
          <w:rFonts w:ascii="Times New Roman" w:hAnsi="Times New Roman" w:cs="Times New Roman"/>
          <w:sz w:val="28"/>
          <w:szCs w:val="28"/>
          <w:lang w:val="ru-RU"/>
        </w:rPr>
        <w:t>Подготовка и проведение беседы</w:t>
      </w:r>
    </w:p>
    <w:p w:rsidR="008218D2" w:rsidRPr="008218D2" w:rsidRDefault="008218D2" w:rsidP="008218D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4277" w:rsidRPr="008218D2" w:rsidRDefault="008218D2" w:rsidP="008218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Беседу целесообразно прово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дить во время первых встреч с учащимися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сентябре. В результате беседы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учащиеся получат первое представление о колледже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, кураторе, учебном плане и графике учебного процесса, о предстоящей жизни группы, о будущей специальности. Такая беседа должна вызвать у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особый интерес и заметно повлиять на их дальнейшее отношение к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колледжу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>, сп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ециальности, учебе, товарищам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. Для этого следует, прежде всего, подобрать факты и примеры, связанные с учебой и жизнью коллективов прошлых учебных групп и лучших выпускников, пригласить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старших курсов, чтобы они поделились своими впечатлениями. Для первой встречи очень важен стиль и тон общения. Они должны способствовать формированию у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благоприятного впечатления о кураторе г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руппы, положительного мнения о колледже 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и избранной специальности, веры в правильно избранный путь, настроя на серьезное отношение к своим новым обязанностям. </w:t>
      </w:r>
      <w:r w:rsidR="00FB0E6D" w:rsidRPr="008218D2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="009B2E8F" w:rsidRPr="008218D2">
        <w:rPr>
          <w:rFonts w:ascii="Times New Roman" w:hAnsi="Times New Roman" w:cs="Times New Roman"/>
          <w:sz w:val="28"/>
          <w:szCs w:val="28"/>
          <w:lang w:val="ru-RU"/>
        </w:rPr>
        <w:t xml:space="preserve"> должны почувствовать требовательное и доброжелательное к себе отношение. Это важно для дальнейшей совместной работы. </w:t>
      </w:r>
    </w:p>
    <w:sectPr w:rsidR="001C4277" w:rsidRPr="008218D2" w:rsidSect="008218D2">
      <w:pgSz w:w="12240" w:h="15840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E8F"/>
    <w:rsid w:val="001C4277"/>
    <w:rsid w:val="00354495"/>
    <w:rsid w:val="00523598"/>
    <w:rsid w:val="00693EAD"/>
    <w:rsid w:val="008218D2"/>
    <w:rsid w:val="009B2E8F"/>
    <w:rsid w:val="00B35B71"/>
    <w:rsid w:val="00CB65E2"/>
    <w:rsid w:val="00FB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natalia.net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natasha</cp:lastModifiedBy>
  <cp:revision>6</cp:revision>
  <cp:lastPrinted>2002-01-01T00:29:00Z</cp:lastPrinted>
  <dcterms:created xsi:type="dcterms:W3CDTF">2021-09-05T17:58:00Z</dcterms:created>
  <dcterms:modified xsi:type="dcterms:W3CDTF">2002-01-01T22:47:00Z</dcterms:modified>
</cp:coreProperties>
</file>